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4EBE9" w14:textId="424E61DA" w:rsidR="00243C80" w:rsidRDefault="00C844F3" w:rsidP="00530795">
      <w:r>
        <w:t>DIGITÁLNÍ A INFORMAČNÍ AGENTURA</w:t>
      </w:r>
    </w:p>
    <w:p w14:paraId="3034E388" w14:textId="77C95997" w:rsidR="008715B5" w:rsidRDefault="00180AE0" w:rsidP="00530795">
      <w:r>
        <w:t>NA V</w:t>
      </w:r>
      <w:r w:rsidR="003E660A">
        <w:t xml:space="preserve">ÁPENCE </w:t>
      </w:r>
      <w:r w:rsidR="003053C7">
        <w:t>915</w:t>
      </w:r>
      <w:r w:rsidR="00E16FA2">
        <w:t>/14</w:t>
      </w:r>
    </w:p>
    <w:p w14:paraId="219E0867" w14:textId="3ACBB87E" w:rsidR="006C2E7D" w:rsidRDefault="006C2E7D" w:rsidP="00530795">
      <w:r>
        <w:t>130 00 P</w:t>
      </w:r>
      <w:r w:rsidR="008732F1">
        <w:t>RAHA 3</w:t>
      </w:r>
    </w:p>
    <w:p w14:paraId="053A042C" w14:textId="1D9AD6C6" w:rsidR="008732F1" w:rsidRDefault="00AF0B5F" w:rsidP="00530795">
      <w:r>
        <w:t>I</w:t>
      </w:r>
      <w:r w:rsidR="008C00D4">
        <w:t xml:space="preserve">D DS: </w:t>
      </w:r>
      <w:r w:rsidR="008C00D4" w:rsidRPr="00ED0B2D">
        <w:t>yukd8p7</w:t>
      </w:r>
    </w:p>
    <w:p w14:paraId="4B416F05" w14:textId="77777777" w:rsidR="00243C80" w:rsidRDefault="00243C80" w:rsidP="00530795"/>
    <w:p w14:paraId="3D0EC382" w14:textId="77777777" w:rsidR="00243C80" w:rsidRDefault="00243C80" w:rsidP="00530795"/>
    <w:p w14:paraId="1CC0082E" w14:textId="37C5C5FF" w:rsidR="00402019" w:rsidRDefault="008C00D4" w:rsidP="00530795">
      <w:r>
        <w:t xml:space="preserve">Žádám o připojení publikačního AIS do AIS </w:t>
      </w:r>
      <w:proofErr w:type="spellStart"/>
      <w:r>
        <w:t>vyrozumívacího</w:t>
      </w:r>
      <w:proofErr w:type="spellEnd"/>
      <w:r w:rsidR="00B6361A">
        <w:t>.</w:t>
      </w:r>
    </w:p>
    <w:tbl>
      <w:tblPr>
        <w:tblStyle w:val="DIATabulkazelenzhlav"/>
        <w:tblpPr w:leftFromText="141" w:rightFromText="141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1733"/>
        <w:gridCol w:w="3170"/>
        <w:gridCol w:w="20"/>
        <w:gridCol w:w="723"/>
        <w:gridCol w:w="2530"/>
        <w:gridCol w:w="10"/>
        <w:gridCol w:w="761"/>
      </w:tblGrid>
      <w:tr w:rsidR="00B6361A" w14:paraId="76A84904" w14:textId="77777777" w:rsidTr="00B160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33" w:type="dxa"/>
            <w:shd w:val="clear" w:color="auto" w:fill="3A7C22"/>
          </w:tcPr>
          <w:p w14:paraId="2C134A20" w14:textId="77777777" w:rsidR="00B6361A" w:rsidRPr="00A21895" w:rsidRDefault="00B6361A" w:rsidP="00B1602C">
            <w:pPr>
              <w:spacing w:before="0" w:after="0"/>
            </w:pPr>
            <w:r w:rsidRPr="00A21895">
              <w:t>Požadovaný údaj</w:t>
            </w:r>
          </w:p>
        </w:tc>
        <w:tc>
          <w:tcPr>
            <w:tcW w:w="3913" w:type="dxa"/>
            <w:gridSpan w:val="3"/>
            <w:shd w:val="clear" w:color="auto" w:fill="3A7C22"/>
          </w:tcPr>
          <w:p w14:paraId="7B0F7687" w14:textId="77777777" w:rsidR="00B6361A" w:rsidRPr="00A21895" w:rsidRDefault="00B6361A" w:rsidP="00B1602C">
            <w:r w:rsidRPr="00A21895">
              <w:t>Upřesnění</w:t>
            </w:r>
          </w:p>
        </w:tc>
        <w:tc>
          <w:tcPr>
            <w:tcW w:w="3301" w:type="dxa"/>
            <w:gridSpan w:val="3"/>
            <w:shd w:val="clear" w:color="auto" w:fill="3A7C22"/>
          </w:tcPr>
          <w:p w14:paraId="1B430F22" w14:textId="77777777" w:rsidR="00B6361A" w:rsidRPr="00A21895" w:rsidRDefault="00B6361A" w:rsidP="00B1602C">
            <w:r w:rsidRPr="00A21895">
              <w:t>Zde vyplňte</w:t>
            </w:r>
          </w:p>
        </w:tc>
      </w:tr>
      <w:tr w:rsidR="00B6361A" w14:paraId="377623BE" w14:textId="77777777" w:rsidTr="00B1602C">
        <w:tc>
          <w:tcPr>
            <w:tcW w:w="1733" w:type="dxa"/>
          </w:tcPr>
          <w:p w14:paraId="31060B1A" w14:textId="77777777" w:rsidR="00B6361A" w:rsidRPr="005F3FF8" w:rsidRDefault="00B6361A" w:rsidP="00B1602C">
            <w:r w:rsidRPr="005F3FF8">
              <w:t xml:space="preserve">kód </w:t>
            </w:r>
            <w:r>
              <w:t>OVM</w:t>
            </w:r>
          </w:p>
        </w:tc>
        <w:tc>
          <w:tcPr>
            <w:tcW w:w="3913" w:type="dxa"/>
            <w:gridSpan w:val="3"/>
          </w:tcPr>
          <w:p w14:paraId="4FE4A69B" w14:textId="3899EF70" w:rsidR="00B6361A" w:rsidRPr="005F3FF8" w:rsidRDefault="00B6361A" w:rsidP="00B1602C">
            <w:r>
              <w:t>kód (IČO) OVM podle RPP</w:t>
            </w:r>
          </w:p>
        </w:tc>
        <w:tc>
          <w:tcPr>
            <w:tcW w:w="3301" w:type="dxa"/>
            <w:gridSpan w:val="3"/>
          </w:tcPr>
          <w:p w14:paraId="11D87110" w14:textId="77777777" w:rsidR="00B6361A" w:rsidRDefault="00B6361A" w:rsidP="00B1602C">
            <w:pPr>
              <w:pStyle w:val="TabTxt9"/>
            </w:pPr>
          </w:p>
        </w:tc>
      </w:tr>
      <w:tr w:rsidR="00B6361A" w14:paraId="4DD5DE32" w14:textId="77777777" w:rsidTr="00B1602C">
        <w:tc>
          <w:tcPr>
            <w:tcW w:w="1733" w:type="dxa"/>
          </w:tcPr>
          <w:p w14:paraId="3CF7F9A8" w14:textId="09109D44" w:rsidR="00B6361A" w:rsidRPr="005F3FF8" w:rsidRDefault="00B6361A" w:rsidP="00B1602C">
            <w:r>
              <w:t>Název OVM</w:t>
            </w:r>
          </w:p>
        </w:tc>
        <w:tc>
          <w:tcPr>
            <w:tcW w:w="3913" w:type="dxa"/>
            <w:gridSpan w:val="3"/>
          </w:tcPr>
          <w:p w14:paraId="1031779A" w14:textId="4910D538" w:rsidR="00B6361A" w:rsidRPr="005F3FF8" w:rsidRDefault="00B6361A" w:rsidP="00B1602C">
            <w:r>
              <w:t>název OVM podle RPP</w:t>
            </w:r>
          </w:p>
        </w:tc>
        <w:tc>
          <w:tcPr>
            <w:tcW w:w="3301" w:type="dxa"/>
            <w:gridSpan w:val="3"/>
          </w:tcPr>
          <w:p w14:paraId="54C6130E" w14:textId="77777777" w:rsidR="00B6361A" w:rsidRDefault="00B6361A" w:rsidP="00B1602C">
            <w:pPr>
              <w:pStyle w:val="TabTxt9"/>
            </w:pPr>
          </w:p>
        </w:tc>
      </w:tr>
      <w:tr w:rsidR="00B6361A" w14:paraId="6E14BCB7" w14:textId="77777777" w:rsidTr="00B1602C">
        <w:tc>
          <w:tcPr>
            <w:tcW w:w="1733" w:type="dxa"/>
          </w:tcPr>
          <w:p w14:paraId="4A45FAF4" w14:textId="77777777" w:rsidR="00B6361A" w:rsidRDefault="00B6361A" w:rsidP="00B1602C">
            <w:r w:rsidRPr="005F3FF8">
              <w:t>kód AIS</w:t>
            </w:r>
          </w:p>
        </w:tc>
        <w:tc>
          <w:tcPr>
            <w:tcW w:w="3913" w:type="dxa"/>
            <w:gridSpan w:val="3"/>
          </w:tcPr>
          <w:p w14:paraId="79B92EB1" w14:textId="77777777" w:rsidR="00B6361A" w:rsidRDefault="00B6361A" w:rsidP="00B1602C">
            <w:r w:rsidRPr="005F3FF8">
              <w:t>kód (číslo) AIS (ISVS) podle RPP</w:t>
            </w:r>
          </w:p>
        </w:tc>
        <w:tc>
          <w:tcPr>
            <w:tcW w:w="3301" w:type="dxa"/>
            <w:gridSpan w:val="3"/>
          </w:tcPr>
          <w:p w14:paraId="50412427" w14:textId="77777777" w:rsidR="00B6361A" w:rsidRDefault="00B6361A" w:rsidP="00B1602C">
            <w:pPr>
              <w:pStyle w:val="TabTxt9"/>
            </w:pPr>
          </w:p>
        </w:tc>
      </w:tr>
      <w:tr w:rsidR="00B6361A" w14:paraId="72D94681" w14:textId="77777777" w:rsidTr="00B1602C">
        <w:tc>
          <w:tcPr>
            <w:tcW w:w="1733" w:type="dxa"/>
          </w:tcPr>
          <w:p w14:paraId="2C989C70" w14:textId="77777777" w:rsidR="00B6361A" w:rsidRPr="005F3FF8" w:rsidRDefault="00B6361A" w:rsidP="00B1602C">
            <w:r w:rsidRPr="005F3FF8">
              <w:t>název AIS</w:t>
            </w:r>
          </w:p>
        </w:tc>
        <w:tc>
          <w:tcPr>
            <w:tcW w:w="3913" w:type="dxa"/>
            <w:gridSpan w:val="3"/>
          </w:tcPr>
          <w:p w14:paraId="75B63426" w14:textId="77777777" w:rsidR="00B6361A" w:rsidRPr="005F3FF8" w:rsidRDefault="00B6361A" w:rsidP="00B1602C">
            <w:r w:rsidRPr="005F3FF8">
              <w:t>název AIS podle RPP</w:t>
            </w:r>
          </w:p>
        </w:tc>
        <w:tc>
          <w:tcPr>
            <w:tcW w:w="3301" w:type="dxa"/>
            <w:gridSpan w:val="3"/>
          </w:tcPr>
          <w:p w14:paraId="69FB903C" w14:textId="77777777" w:rsidR="00B6361A" w:rsidRDefault="00B6361A" w:rsidP="00B1602C">
            <w:pPr>
              <w:pStyle w:val="TabTxt9"/>
            </w:pPr>
          </w:p>
        </w:tc>
      </w:tr>
      <w:tr w:rsidR="00B6361A" w14:paraId="57D7AF94" w14:textId="77777777" w:rsidTr="00B1602C">
        <w:tc>
          <w:tcPr>
            <w:tcW w:w="1733" w:type="dxa"/>
          </w:tcPr>
          <w:p w14:paraId="1472B49C" w14:textId="77777777" w:rsidR="00B6361A" w:rsidRPr="005F3FF8" w:rsidRDefault="00B6361A" w:rsidP="00B1602C">
            <w:r w:rsidRPr="005F3FF8">
              <w:t>kód agendy</w:t>
            </w:r>
          </w:p>
        </w:tc>
        <w:tc>
          <w:tcPr>
            <w:tcW w:w="3913" w:type="dxa"/>
            <w:gridSpan w:val="3"/>
          </w:tcPr>
          <w:p w14:paraId="0F876DF6" w14:textId="77777777" w:rsidR="00B6361A" w:rsidRPr="005F3FF8" w:rsidRDefault="00B6361A" w:rsidP="00B1602C">
            <w:r w:rsidRPr="005F3FF8">
              <w:t>kód agendy podle RPP</w:t>
            </w:r>
          </w:p>
        </w:tc>
        <w:tc>
          <w:tcPr>
            <w:tcW w:w="3301" w:type="dxa"/>
            <w:gridSpan w:val="3"/>
          </w:tcPr>
          <w:p w14:paraId="59922D10" w14:textId="77777777" w:rsidR="00B6361A" w:rsidRDefault="00B6361A" w:rsidP="00B1602C">
            <w:pPr>
              <w:pStyle w:val="TabTxt9"/>
            </w:pPr>
          </w:p>
        </w:tc>
      </w:tr>
      <w:tr w:rsidR="00B6361A" w14:paraId="12648F1A" w14:textId="77777777" w:rsidTr="00B1602C">
        <w:tc>
          <w:tcPr>
            <w:tcW w:w="1733" w:type="dxa"/>
          </w:tcPr>
          <w:p w14:paraId="0877A8C5" w14:textId="77777777" w:rsidR="00B6361A" w:rsidRPr="005F3FF8" w:rsidRDefault="00B6361A" w:rsidP="00B1602C">
            <w:r w:rsidRPr="005F3FF8">
              <w:t>název agendy</w:t>
            </w:r>
          </w:p>
        </w:tc>
        <w:tc>
          <w:tcPr>
            <w:tcW w:w="3913" w:type="dxa"/>
            <w:gridSpan w:val="3"/>
          </w:tcPr>
          <w:p w14:paraId="71924589" w14:textId="77777777" w:rsidR="00B6361A" w:rsidRPr="005F3FF8" w:rsidRDefault="00B6361A" w:rsidP="00B1602C">
            <w:r w:rsidRPr="005F3FF8">
              <w:t>název agendy podle RPP</w:t>
            </w:r>
          </w:p>
        </w:tc>
        <w:tc>
          <w:tcPr>
            <w:tcW w:w="3301" w:type="dxa"/>
            <w:gridSpan w:val="3"/>
          </w:tcPr>
          <w:p w14:paraId="13828CE9" w14:textId="77777777" w:rsidR="00B6361A" w:rsidRPr="00C77FE3" w:rsidRDefault="00B6361A" w:rsidP="00B1602C">
            <w:pPr>
              <w:pStyle w:val="TabTxt9"/>
            </w:pPr>
          </w:p>
        </w:tc>
      </w:tr>
      <w:tr w:rsidR="00B6361A" w14:paraId="0CCA0A54" w14:textId="77777777" w:rsidTr="00B1602C">
        <w:tc>
          <w:tcPr>
            <w:tcW w:w="1733" w:type="dxa"/>
          </w:tcPr>
          <w:p w14:paraId="36D2A4B9" w14:textId="77777777" w:rsidR="00B6361A" w:rsidRPr="005F3FF8" w:rsidRDefault="00B6361A" w:rsidP="00B1602C">
            <w:r w:rsidRPr="005F3FF8">
              <w:t>typ identifikátoru</w:t>
            </w:r>
            <w:r>
              <w:t xml:space="preserve"> </w:t>
            </w:r>
          </w:p>
        </w:tc>
        <w:tc>
          <w:tcPr>
            <w:tcW w:w="3913" w:type="dxa"/>
            <w:gridSpan w:val="3"/>
            <w:tcBorders>
              <w:bottom w:val="single" w:sz="4" w:space="0" w:color="368537"/>
            </w:tcBorders>
          </w:tcPr>
          <w:p w14:paraId="4A062399" w14:textId="77777777" w:rsidR="00B6361A" w:rsidRPr="005F3FF8" w:rsidRDefault="00B6361A" w:rsidP="00B1602C">
            <w:r w:rsidRPr="005F3FF8">
              <w:t>typ identifikátoru subjektu: AIFO nebo IČO</w:t>
            </w:r>
          </w:p>
        </w:tc>
        <w:tc>
          <w:tcPr>
            <w:tcW w:w="3301" w:type="dxa"/>
            <w:gridSpan w:val="3"/>
            <w:tcBorders>
              <w:bottom w:val="single" w:sz="4" w:space="0" w:color="368537"/>
            </w:tcBorders>
          </w:tcPr>
          <w:p w14:paraId="68908EFA" w14:textId="77777777" w:rsidR="00B6361A" w:rsidRPr="00C77FE3" w:rsidRDefault="00B6361A" w:rsidP="00B1602C">
            <w:pPr>
              <w:pStyle w:val="TabTxt9"/>
            </w:pPr>
          </w:p>
        </w:tc>
      </w:tr>
      <w:tr w:rsidR="00956A71" w14:paraId="21A81151" w14:textId="22CECE30" w:rsidTr="00B1602C">
        <w:tc>
          <w:tcPr>
            <w:tcW w:w="1733" w:type="dxa"/>
            <w:shd w:val="clear" w:color="auto" w:fill="3A7C22"/>
          </w:tcPr>
          <w:p w14:paraId="3DFAF582" w14:textId="77777777" w:rsidR="00956A71" w:rsidRPr="00D52902" w:rsidRDefault="00956A71" w:rsidP="00B1602C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Číselník</w:t>
            </w:r>
          </w:p>
        </w:tc>
        <w:tc>
          <w:tcPr>
            <w:tcW w:w="3170" w:type="dxa"/>
            <w:tcBorders>
              <w:right w:val="single" w:sz="4" w:space="0" w:color="368537"/>
            </w:tcBorders>
            <w:shd w:val="clear" w:color="auto" w:fill="3A7C22"/>
          </w:tcPr>
          <w:p w14:paraId="5FA95085" w14:textId="115B2DCD" w:rsidR="00956A71" w:rsidRDefault="00956A71" w:rsidP="00B1602C">
            <w:r w:rsidRPr="00670D4E">
              <w:rPr>
                <w:color w:val="FFFFFF" w:themeColor="background1"/>
              </w:rPr>
              <w:t>Nový</w:t>
            </w:r>
            <w:r>
              <w:rPr>
                <w:color w:val="FFFFFF" w:themeColor="background1"/>
              </w:rPr>
              <w:t xml:space="preserve"> nezaregistrovaný</w:t>
            </w:r>
          </w:p>
        </w:tc>
        <w:sdt>
          <w:sdtPr>
            <w:rPr>
              <w:b/>
              <w:bCs/>
              <w:sz w:val="28"/>
              <w:szCs w:val="28"/>
              <w:shd w:val="clear" w:color="auto" w:fill="FFFFFF" w:themeFill="background1"/>
            </w:rPr>
            <w:id w:val="1258939867"/>
            <w15:color w:val="FFFF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3" w:type="dxa"/>
                <w:gridSpan w:val="2"/>
                <w:tcBorders>
                  <w:left w:val="single" w:sz="4" w:space="0" w:color="368537"/>
                </w:tcBorders>
                <w:shd w:val="clear" w:color="auto" w:fill="3A7C22"/>
              </w:tcPr>
              <w:p w14:paraId="7C4CCC73" w14:textId="57CE6D2F" w:rsidR="00956A71" w:rsidRDefault="00D02B0A" w:rsidP="00B1602C"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tc>
          <w:tcPr>
            <w:tcW w:w="2530" w:type="dxa"/>
            <w:tcBorders>
              <w:right w:val="single" w:sz="4" w:space="0" w:color="368537"/>
            </w:tcBorders>
            <w:shd w:val="clear" w:color="auto" w:fill="3A7C22"/>
          </w:tcPr>
          <w:p w14:paraId="7D82E56A" w14:textId="4973D8B1" w:rsidR="00956A71" w:rsidRPr="001648E1" w:rsidRDefault="00956A71" w:rsidP="00B1602C">
            <w:r w:rsidRPr="00995850">
              <w:rPr>
                <w:color w:val="FFFFFF" w:themeColor="background1"/>
              </w:rPr>
              <w:t>Změna číselníku</w:t>
            </w:r>
          </w:p>
        </w:tc>
        <w:sdt>
          <w:sdtPr>
            <w:rPr>
              <w:b/>
              <w:bCs/>
              <w:sz w:val="28"/>
              <w:szCs w:val="28"/>
              <w:shd w:val="clear" w:color="auto" w:fill="FFFFFF" w:themeFill="background1"/>
            </w:rPr>
            <w:id w:val="648860398"/>
            <w15:color w:val="FFFF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1" w:type="dxa"/>
                <w:gridSpan w:val="2"/>
                <w:tcBorders>
                  <w:left w:val="single" w:sz="4" w:space="0" w:color="368537"/>
                </w:tcBorders>
                <w:shd w:val="clear" w:color="auto" w:fill="3A7C22"/>
              </w:tcPr>
              <w:p w14:paraId="72C8CA92" w14:textId="0649B543" w:rsidR="00956A71" w:rsidRPr="001648E1" w:rsidRDefault="00B1602C" w:rsidP="00B1602C">
                <w:r w:rsidRPr="00B1602C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B6361A" w14:paraId="4B6C04AE" w14:textId="77777777" w:rsidTr="00B1602C">
        <w:tc>
          <w:tcPr>
            <w:tcW w:w="1733" w:type="dxa"/>
            <w:shd w:val="clear" w:color="auto" w:fill="FFFFFF" w:themeFill="background1"/>
          </w:tcPr>
          <w:p w14:paraId="47AD0301" w14:textId="77777777" w:rsidR="00B6361A" w:rsidRPr="009C3EB3" w:rsidRDefault="00B6361A" w:rsidP="00B1602C">
            <w:r>
              <w:t>název souboru číselníku</w:t>
            </w:r>
          </w:p>
        </w:tc>
        <w:tc>
          <w:tcPr>
            <w:tcW w:w="3913" w:type="dxa"/>
            <w:gridSpan w:val="3"/>
            <w:shd w:val="clear" w:color="auto" w:fill="FFFFFF" w:themeFill="background1"/>
          </w:tcPr>
          <w:p w14:paraId="53590824" w14:textId="67501BA0" w:rsidR="00B6361A" w:rsidRPr="009C3EB3" w:rsidRDefault="00B6361A" w:rsidP="00B1602C">
            <w:r>
              <w:t xml:space="preserve">název </w:t>
            </w:r>
            <w:proofErr w:type="spellStart"/>
            <w:r>
              <w:t>csv</w:t>
            </w:r>
            <w:proofErr w:type="spellEnd"/>
            <w:r>
              <w:t xml:space="preserve"> souboru obsahujícího seznam vkládaných údajů</w:t>
            </w:r>
            <w:r w:rsidR="00A81ACD">
              <w:t>*</w:t>
            </w:r>
          </w:p>
        </w:tc>
        <w:tc>
          <w:tcPr>
            <w:tcW w:w="3301" w:type="dxa"/>
            <w:gridSpan w:val="3"/>
            <w:shd w:val="clear" w:color="auto" w:fill="FFFFFF" w:themeFill="background1"/>
          </w:tcPr>
          <w:p w14:paraId="199A318F" w14:textId="77777777" w:rsidR="00B6361A" w:rsidRPr="009C3EB3" w:rsidRDefault="00B6361A" w:rsidP="00B1602C"/>
        </w:tc>
      </w:tr>
      <w:tr w:rsidR="00B1602C" w14:paraId="664B5751" w14:textId="7DA90612" w:rsidTr="00B1602C">
        <w:tc>
          <w:tcPr>
            <w:tcW w:w="1733" w:type="dxa"/>
            <w:shd w:val="clear" w:color="auto" w:fill="3A7C22"/>
          </w:tcPr>
          <w:p w14:paraId="0136C66E" w14:textId="358A5470" w:rsidR="00B1602C" w:rsidRPr="004D5A01" w:rsidRDefault="00B1602C" w:rsidP="00B1602C">
            <w:pPr>
              <w:rPr>
                <w:color w:val="FFFFFF" w:themeColor="background1"/>
              </w:rPr>
            </w:pPr>
            <w:r w:rsidRPr="004D5A01">
              <w:rPr>
                <w:color w:val="FFFFFF" w:themeColor="background1"/>
              </w:rPr>
              <w:t>Prostředí</w:t>
            </w:r>
          </w:p>
        </w:tc>
        <w:tc>
          <w:tcPr>
            <w:tcW w:w="3190" w:type="dxa"/>
            <w:gridSpan w:val="2"/>
            <w:shd w:val="clear" w:color="auto" w:fill="3A7C22"/>
          </w:tcPr>
          <w:p w14:paraId="2D672707" w14:textId="71F8BF40" w:rsidR="00B1602C" w:rsidRPr="004D5A01" w:rsidRDefault="00B1602C" w:rsidP="00B1602C">
            <w:pPr>
              <w:rPr>
                <w:color w:val="FFFFFF" w:themeColor="background1"/>
              </w:rPr>
            </w:pPr>
            <w:r w:rsidRPr="004D5A01">
              <w:rPr>
                <w:color w:val="FFFFFF" w:themeColor="background1"/>
              </w:rPr>
              <w:t>Testovací</w:t>
            </w:r>
          </w:p>
        </w:tc>
        <w:sdt>
          <w:sdtPr>
            <w:rPr>
              <w:b/>
              <w:bCs/>
              <w:sz w:val="28"/>
              <w:szCs w:val="28"/>
              <w:shd w:val="clear" w:color="auto" w:fill="FFFFFF" w:themeFill="background1"/>
            </w:rPr>
            <w:id w:val="1169984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dxa"/>
                <w:shd w:val="clear" w:color="auto" w:fill="3A7C22"/>
              </w:tcPr>
              <w:p w14:paraId="7FB30693" w14:textId="6C1F065D" w:rsidR="00B1602C" w:rsidRPr="004D5A01" w:rsidRDefault="00B1602C" w:rsidP="00B1602C">
                <w:pPr>
                  <w:rPr>
                    <w:color w:val="FFFFFF" w:themeColor="background1"/>
                  </w:rPr>
                </w:pPr>
                <w:r w:rsidRPr="00B1602C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tc>
          <w:tcPr>
            <w:tcW w:w="2540" w:type="dxa"/>
            <w:gridSpan w:val="2"/>
            <w:shd w:val="clear" w:color="auto" w:fill="3A7C22"/>
          </w:tcPr>
          <w:p w14:paraId="695112CE" w14:textId="26D2CA99" w:rsidR="00B1602C" w:rsidRPr="004D5A01" w:rsidRDefault="00B1602C" w:rsidP="00B1602C">
            <w:pPr>
              <w:rPr>
                <w:color w:val="FFFFFF" w:themeColor="background1"/>
              </w:rPr>
            </w:pPr>
            <w:r w:rsidRPr="004D5A01">
              <w:rPr>
                <w:color w:val="FFFFFF" w:themeColor="background1"/>
              </w:rPr>
              <w:t>Produkční</w:t>
            </w:r>
          </w:p>
        </w:tc>
        <w:sdt>
          <w:sdtPr>
            <w:rPr>
              <w:b/>
              <w:bCs/>
              <w:sz w:val="28"/>
              <w:szCs w:val="28"/>
              <w:shd w:val="clear" w:color="auto" w:fill="FFFFFF" w:themeFill="background1"/>
            </w:rPr>
            <w:id w:val="2097127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1" w:type="dxa"/>
                <w:shd w:val="clear" w:color="auto" w:fill="3A7C22"/>
              </w:tcPr>
              <w:p w14:paraId="585AEBFB" w14:textId="76EB0122" w:rsidR="00B1602C" w:rsidRPr="004D5A01" w:rsidRDefault="00B1602C" w:rsidP="00B1602C">
                <w:pPr>
                  <w:rPr>
                    <w:color w:val="FFFFFF" w:themeColor="background1"/>
                  </w:rPr>
                </w:pPr>
                <w:r w:rsidRPr="00B1602C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</w:tbl>
    <w:p w14:paraId="2A5586E1" w14:textId="2D195B21" w:rsidR="008754D8" w:rsidRDefault="00243C80" w:rsidP="00530795">
      <w:r>
        <w:t xml:space="preserve"> </w:t>
      </w:r>
      <w:r w:rsidR="008754D8">
        <w:t>V žádosti je třeba povinně vyplnit všechny požadované údaje.</w:t>
      </w:r>
      <w:r w:rsidR="008754D8" w:rsidRPr="008B2108">
        <w:t xml:space="preserve"> </w:t>
      </w:r>
      <w:r w:rsidR="008754D8">
        <w:t>Názvy musí být uvedeny shodně s RPP.</w:t>
      </w:r>
    </w:p>
    <w:p w14:paraId="7B9D80F1" w14:textId="48571718" w:rsidR="004F1BFA" w:rsidRDefault="006337EE" w:rsidP="00530795">
      <w:r>
        <w:t>Správce publikačního AIS</w:t>
      </w:r>
      <w:r w:rsidR="002A2F5A">
        <w:t xml:space="preserve"> zaškrtne u číselníku zda-</w:t>
      </w:r>
      <w:proofErr w:type="spellStart"/>
      <w:r w:rsidR="002A2F5A">
        <w:t>li</w:t>
      </w:r>
      <w:proofErr w:type="spellEnd"/>
      <w:r w:rsidR="002A2F5A">
        <w:t xml:space="preserve"> se jedná o nový číselník nebo chce </w:t>
      </w:r>
      <w:r w:rsidR="00F96620">
        <w:t>změnit již zaregistrovaný číselník.</w:t>
      </w:r>
      <w:r w:rsidR="008A0FB9">
        <w:t xml:space="preserve"> Žádost se nejdříve podává do testovacího prostředí</w:t>
      </w:r>
      <w:r w:rsidR="0033703A">
        <w:t>,</w:t>
      </w:r>
      <w:r w:rsidR="008A0FB9">
        <w:t xml:space="preserve"> následn</w:t>
      </w:r>
      <w:r w:rsidR="0033703A">
        <w:t>ě</w:t>
      </w:r>
      <w:r w:rsidR="008A0FB9">
        <w:t xml:space="preserve"> do produkčního</w:t>
      </w:r>
      <w:r w:rsidR="005072C5">
        <w:t>.</w:t>
      </w:r>
    </w:p>
    <w:p w14:paraId="57DAD6D4" w14:textId="26E17997" w:rsidR="00A81ACD" w:rsidRDefault="00A81ACD" w:rsidP="00530795">
      <w:r>
        <w:t xml:space="preserve">*Podrobnosti </w:t>
      </w:r>
      <w:r w:rsidR="005A1EE1">
        <w:t>o formátu a obsahu číselníku naleznete v příručce v kapitole</w:t>
      </w:r>
      <w:r w:rsidR="00A2464A" w:rsidRPr="00A2464A">
        <w:t xml:space="preserve"> 5.1.2.1</w:t>
      </w:r>
      <w:r w:rsidR="00A2464A">
        <w:t xml:space="preserve"> </w:t>
      </w:r>
      <w:r w:rsidR="00A2464A" w:rsidRPr="00A2464A">
        <w:t>Obsah číselníku změn údajů PAIS v AISV_</w:t>
      </w:r>
      <w:r w:rsidR="00A2464A">
        <w:t>.</w:t>
      </w:r>
    </w:p>
    <w:p w14:paraId="2024D27D" w14:textId="77777777" w:rsidR="0033703A" w:rsidRDefault="0033703A" w:rsidP="00530795"/>
    <w:p w14:paraId="3C984ED7" w14:textId="77777777" w:rsidR="0033703A" w:rsidRDefault="0033703A" w:rsidP="00530795"/>
    <w:p w14:paraId="6236011A" w14:textId="77777777" w:rsidR="0033703A" w:rsidRDefault="0033703A" w:rsidP="00530795"/>
    <w:p w14:paraId="29121284" w14:textId="77777777" w:rsidR="0033703A" w:rsidRDefault="0033703A" w:rsidP="00530795"/>
    <w:p w14:paraId="5265DC6B" w14:textId="27A3056D" w:rsidR="0033703A" w:rsidRDefault="0097692B" w:rsidP="00530795">
      <w:r>
        <w:t>……………………………………..</w:t>
      </w:r>
    </w:p>
    <w:p w14:paraId="4786AE91" w14:textId="09514FCB" w:rsidR="0033703A" w:rsidRDefault="0097692B" w:rsidP="00530795">
      <w:r>
        <w:t>El. podpis správce AIS / statutární zástupce</w:t>
      </w:r>
    </w:p>
    <w:sectPr w:rsidR="00337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D90"/>
    <w:rsid w:val="000001D3"/>
    <w:rsid w:val="00091D90"/>
    <w:rsid w:val="000D4FF3"/>
    <w:rsid w:val="000F164F"/>
    <w:rsid w:val="000F3785"/>
    <w:rsid w:val="00180AE0"/>
    <w:rsid w:val="001D1A6E"/>
    <w:rsid w:val="00220507"/>
    <w:rsid w:val="00243C80"/>
    <w:rsid w:val="0029445D"/>
    <w:rsid w:val="002A2F5A"/>
    <w:rsid w:val="002B2E29"/>
    <w:rsid w:val="002C1699"/>
    <w:rsid w:val="003053C7"/>
    <w:rsid w:val="00322792"/>
    <w:rsid w:val="003330FD"/>
    <w:rsid w:val="003330FF"/>
    <w:rsid w:val="0033703A"/>
    <w:rsid w:val="00355969"/>
    <w:rsid w:val="00365C9A"/>
    <w:rsid w:val="003B0693"/>
    <w:rsid w:val="003C643F"/>
    <w:rsid w:val="003E53D7"/>
    <w:rsid w:val="003E660A"/>
    <w:rsid w:val="00402019"/>
    <w:rsid w:val="00417D81"/>
    <w:rsid w:val="004A105D"/>
    <w:rsid w:val="004D5A01"/>
    <w:rsid w:val="004E5FC1"/>
    <w:rsid w:val="004F1BFA"/>
    <w:rsid w:val="005072C5"/>
    <w:rsid w:val="00530795"/>
    <w:rsid w:val="0055584E"/>
    <w:rsid w:val="005A1EE1"/>
    <w:rsid w:val="006337EE"/>
    <w:rsid w:val="00670D4E"/>
    <w:rsid w:val="006C2E7D"/>
    <w:rsid w:val="0075517D"/>
    <w:rsid w:val="00786571"/>
    <w:rsid w:val="007B2077"/>
    <w:rsid w:val="00802B23"/>
    <w:rsid w:val="00855BB1"/>
    <w:rsid w:val="008715B5"/>
    <w:rsid w:val="008732F1"/>
    <w:rsid w:val="008754A5"/>
    <w:rsid w:val="008754D8"/>
    <w:rsid w:val="008A0FB9"/>
    <w:rsid w:val="008C00D4"/>
    <w:rsid w:val="00956A71"/>
    <w:rsid w:val="0097692B"/>
    <w:rsid w:val="00995850"/>
    <w:rsid w:val="009C28B7"/>
    <w:rsid w:val="009C3EB3"/>
    <w:rsid w:val="009E4AF0"/>
    <w:rsid w:val="00A10557"/>
    <w:rsid w:val="00A21895"/>
    <w:rsid w:val="00A2464A"/>
    <w:rsid w:val="00A364CC"/>
    <w:rsid w:val="00A81ACD"/>
    <w:rsid w:val="00AF0B5F"/>
    <w:rsid w:val="00B1602C"/>
    <w:rsid w:val="00B44120"/>
    <w:rsid w:val="00B6361A"/>
    <w:rsid w:val="00BE60FF"/>
    <w:rsid w:val="00C844F3"/>
    <w:rsid w:val="00CE3849"/>
    <w:rsid w:val="00D02B0A"/>
    <w:rsid w:val="00D52902"/>
    <w:rsid w:val="00D619B8"/>
    <w:rsid w:val="00D800DF"/>
    <w:rsid w:val="00E16FA2"/>
    <w:rsid w:val="00EE0BF3"/>
    <w:rsid w:val="00F96620"/>
    <w:rsid w:val="00FC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4A4CB"/>
  <w15:chartTrackingRefBased/>
  <w15:docId w15:val="{5BEE4BF9-4231-4153-B495-7A747094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DIA Normální"/>
    <w:qFormat/>
    <w:rsid w:val="00091D90"/>
    <w:pPr>
      <w:spacing w:before="120" w:after="120" w:line="288" w:lineRule="auto"/>
      <w:jc w:val="both"/>
    </w:pPr>
    <w:rPr>
      <w:rFonts w:ascii="Arial" w:eastAsia="MS Mincho" w:hAnsi="Arial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91D90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91D90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91D90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91D90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91D90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91D90"/>
    <w:pPr>
      <w:keepNext/>
      <w:keepLines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91D90"/>
    <w:pPr>
      <w:keepNext/>
      <w:keepLines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91D90"/>
    <w:pPr>
      <w:keepNext/>
      <w:keepLines/>
      <w:spacing w:before="0"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91D90"/>
    <w:pPr>
      <w:keepNext/>
      <w:keepLines/>
      <w:spacing w:before="0"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91D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91D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91D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91D9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91D9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91D9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91D9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91D9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91D9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91D90"/>
    <w:pPr>
      <w:spacing w:before="0"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91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91D90"/>
    <w:pPr>
      <w:numPr>
        <w:ilvl w:val="1"/>
      </w:numPr>
      <w:spacing w:before="0"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91D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91D90"/>
    <w:pPr>
      <w:spacing w:before="160" w:after="160" w:line="259" w:lineRule="auto"/>
      <w:jc w:val="center"/>
    </w:pPr>
    <w:rPr>
      <w:rFonts w:asciiTheme="minorHAnsi" w:eastAsiaTheme="minorHAnsi" w:hAnsiTheme="minorHAns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91D9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91D90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91D9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91D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91D9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91D90"/>
    <w:rPr>
      <w:b/>
      <w:bCs/>
      <w:smallCaps/>
      <w:color w:val="0F4761" w:themeColor="accent1" w:themeShade="BF"/>
      <w:spacing w:val="5"/>
    </w:rPr>
  </w:style>
  <w:style w:type="table" w:customStyle="1" w:styleId="DIATabulkazelenzhlav">
    <w:name w:val="DIA Tabulka zelené záhlaví"/>
    <w:basedOn w:val="Normlntabulka"/>
    <w:uiPriority w:val="99"/>
    <w:rsid w:val="00091D90"/>
    <w:pPr>
      <w:snapToGrid w:val="0"/>
      <w:spacing w:after="0" w:line="240" w:lineRule="auto"/>
      <w:contextualSpacing/>
    </w:pPr>
    <w:rPr>
      <w:rFonts w:ascii="Arial" w:hAnsi="Arial"/>
      <w:kern w:val="0"/>
      <w:sz w:val="20"/>
      <w14:ligatures w14:val="none"/>
    </w:rPr>
    <w:tblPr>
      <w:tblBorders>
        <w:top w:val="single" w:sz="4" w:space="0" w:color="368537"/>
        <w:left w:val="single" w:sz="4" w:space="0" w:color="368537"/>
        <w:bottom w:val="single" w:sz="4" w:space="0" w:color="368537"/>
        <w:right w:val="single" w:sz="4" w:space="0" w:color="368537"/>
        <w:insideH w:val="single" w:sz="4" w:space="0" w:color="368537"/>
        <w:insideV w:val="single" w:sz="4" w:space="0" w:color="368537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rPr>
        <w:rFonts w:ascii="Arial" w:hAnsi="Arial"/>
        <w:color w:val="FFFFFF" w:themeColor="background1"/>
      </w:rPr>
      <w:tblPr/>
      <w:tcPr>
        <w:shd w:val="clear" w:color="auto" w:fill="368537"/>
      </w:tcPr>
    </w:tblStylePr>
  </w:style>
  <w:style w:type="paragraph" w:customStyle="1" w:styleId="TabTxt9">
    <w:name w:val="TabTxt9"/>
    <w:basedOn w:val="Normln"/>
    <w:link w:val="TabTxt9Char"/>
    <w:uiPriority w:val="99"/>
    <w:qFormat/>
    <w:rsid w:val="00091D90"/>
    <w:pPr>
      <w:spacing w:before="60" w:after="60" w:line="240" w:lineRule="auto"/>
      <w:jc w:val="left"/>
    </w:pPr>
    <w:rPr>
      <w:rFonts w:ascii="Arial Narrow" w:eastAsiaTheme="minorHAnsi" w:hAnsi="Arial Narrow"/>
      <w:sz w:val="18"/>
      <w:szCs w:val="22"/>
      <w:lang w:eastAsia="en-US"/>
    </w:rPr>
  </w:style>
  <w:style w:type="character" w:customStyle="1" w:styleId="TabTxt9Char">
    <w:name w:val="TabTxt9 Char"/>
    <w:basedOn w:val="Standardnpsmoodstavce"/>
    <w:link w:val="TabTxt9"/>
    <w:uiPriority w:val="99"/>
    <w:rsid w:val="00091D90"/>
    <w:rPr>
      <w:rFonts w:ascii="Arial Narrow" w:hAnsi="Arial Narrow"/>
      <w:kern w:val="0"/>
      <w:sz w:val="18"/>
      <w14:ligatures w14:val="none"/>
    </w:rPr>
  </w:style>
  <w:style w:type="paragraph" w:styleId="Revize">
    <w:name w:val="Revision"/>
    <w:hidden/>
    <w:uiPriority w:val="99"/>
    <w:semiHidden/>
    <w:rsid w:val="00322792"/>
    <w:pPr>
      <w:spacing w:after="0" w:line="240" w:lineRule="auto"/>
    </w:pPr>
    <w:rPr>
      <w:rFonts w:ascii="Arial" w:eastAsia="MS Mincho" w:hAnsi="Arial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9A8CF7F7A30340AB2AEDF579B88D5A" ma:contentTypeVersion="6" ma:contentTypeDescription="Vytvoří nový dokument" ma:contentTypeScope="" ma:versionID="765ce8a2f23646a5e3839bd2f810522c">
  <xsd:schema xmlns:xsd="http://www.w3.org/2001/XMLSchema" xmlns:xs="http://www.w3.org/2001/XMLSchema" xmlns:p="http://schemas.microsoft.com/office/2006/metadata/properties" xmlns:ns2="478f67d6-2aa4-4cc1-a772-3bd5243725b0" xmlns:ns3="a5a6b796-7bec-4175-bebf-35f3f014ba3e" targetNamespace="http://schemas.microsoft.com/office/2006/metadata/properties" ma:root="true" ma:fieldsID="fe5597a2659d97512bc5783b6cf3ccdf" ns2:_="" ns3:_="">
    <xsd:import namespace="478f67d6-2aa4-4cc1-a772-3bd5243725b0"/>
    <xsd:import namespace="a5a6b796-7bec-4175-bebf-35f3f014ba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f67d6-2aa4-4cc1-a772-3bd5243725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6b796-7bec-4175-bebf-35f3f014ba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DAC211-D892-4B29-9199-3FE6898D2E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7B8708-3DCC-4C9B-8017-E2FAAA3E3F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8f67d6-2aa4-4cc1-a772-3bd5243725b0"/>
    <ds:schemaRef ds:uri="a5a6b796-7bec-4175-bebf-35f3f014ba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70377A-074F-444F-8B55-4DA1120128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6E1861-2BF5-4C70-890D-29F8ABAC60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Mazáč Ondřej</dc:creator>
  <cp:keywords/>
  <dc:description/>
  <cp:lastModifiedBy>Mazáč Ondřej</cp:lastModifiedBy>
  <cp:revision>4</cp:revision>
  <dcterms:created xsi:type="dcterms:W3CDTF">2025-01-16T11:06:00Z</dcterms:created>
  <dcterms:modified xsi:type="dcterms:W3CDTF">2025-01-16T12:06:00Z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2024-09-10T08:35:54Z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3492cf01-7b7d-4c3d-a662-715787a6d7f4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0x010100D29A8CF7F7A30340AB2AEDF579B88D5A</vt:lpwstr>
  </property>
</Properties>
</file>